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3450F725" w:rsidR="00CD275C" w:rsidRDefault="00CD275C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</w:p>
    <w:p w14:paraId="624F0E2B" w14:textId="25F8CBBC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42A93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9B3A94"/>
    <w:rsid w:val="00A76E68"/>
    <w:rsid w:val="00A86089"/>
    <w:rsid w:val="00AB16C5"/>
    <w:rsid w:val="00AF5736"/>
    <w:rsid w:val="00B24330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10F34"/>
    <w:rsid w:val="00E73D8A"/>
    <w:rsid w:val="00EE2011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2025-08-15T01:13:00Z</dcterms:modified>
</cp:coreProperties>
</file>